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1F9F" w14:textId="77777777" w:rsidR="00F2773B" w:rsidRDefault="00F2773B" w:rsidP="00B135DC">
      <w:pPr>
        <w:rPr>
          <w:rFonts w:ascii="Open Sans" w:hAnsi="Open Sans" w:cs="Open Sans"/>
          <w:b/>
          <w:bCs/>
          <w:sz w:val="30"/>
          <w:szCs w:val="30"/>
          <w:u w:val="single"/>
          <w:lang w:val="de-DE"/>
        </w:rPr>
      </w:pPr>
    </w:p>
    <w:p w14:paraId="6D0C1225" w14:textId="58D9AEA0" w:rsidR="00B135DC" w:rsidRPr="00F2773B" w:rsidRDefault="00F7494A" w:rsidP="00B135DC">
      <w:pPr>
        <w:rPr>
          <w:rFonts w:ascii="Open Sans" w:hAnsi="Open Sans" w:cs="Open Sans"/>
          <w:b/>
          <w:bCs/>
          <w:sz w:val="30"/>
          <w:szCs w:val="30"/>
          <w:u w:val="single"/>
          <w:lang w:val="de-DE"/>
        </w:rPr>
      </w:pPr>
      <w:r w:rsidRPr="00F2773B">
        <w:rPr>
          <w:rFonts w:ascii="Open Sans" w:hAnsi="Open Sans" w:cs="Open Sans"/>
          <w:b/>
          <w:bCs/>
          <w:sz w:val="30"/>
          <w:szCs w:val="30"/>
          <w:u w:val="single"/>
          <w:lang w:val="de-DE"/>
        </w:rPr>
        <w:t>Versandinstruktionen Reparatur</w:t>
      </w:r>
    </w:p>
    <w:p w14:paraId="5BBA025E" w14:textId="77777777" w:rsidR="00F2773B" w:rsidRPr="00F2773B" w:rsidRDefault="00F2773B" w:rsidP="00B135DC">
      <w:pPr>
        <w:rPr>
          <w:rFonts w:ascii="Open Sans" w:hAnsi="Open Sans" w:cs="Open Sans"/>
          <w:sz w:val="28"/>
          <w:szCs w:val="28"/>
          <w:lang w:val="de-DE"/>
        </w:rPr>
      </w:pPr>
    </w:p>
    <w:p w14:paraId="2162E9A9" w14:textId="6CD169A0" w:rsidR="00F7494A" w:rsidRPr="00F2773B" w:rsidRDefault="00F7494A" w:rsidP="00B135DC">
      <w:pPr>
        <w:rPr>
          <w:rFonts w:ascii="Open Sans" w:hAnsi="Open Sans" w:cs="Open Sans"/>
          <w:sz w:val="28"/>
          <w:szCs w:val="28"/>
          <w:lang w:val="de-DE"/>
        </w:rPr>
      </w:pPr>
      <w:r w:rsidRPr="00F2773B">
        <w:rPr>
          <w:rFonts w:ascii="Open Sans" w:hAnsi="Open Sans" w:cs="Open Sans"/>
          <w:sz w:val="28"/>
          <w:szCs w:val="28"/>
          <w:lang w:val="de-DE"/>
        </w:rPr>
        <w:t>Für eine reibungslose Verzollung der zu reparierenden Ware, sind folgende Informationen in der Rechnung für den Export aufzuführen:</w:t>
      </w:r>
    </w:p>
    <w:p w14:paraId="4C11C887" w14:textId="77777777" w:rsidR="00F2773B" w:rsidRPr="00F2773B" w:rsidRDefault="00F2773B" w:rsidP="00B135DC">
      <w:pPr>
        <w:rPr>
          <w:rFonts w:ascii="Open Sans" w:hAnsi="Open Sans" w:cs="Open Sans"/>
          <w:sz w:val="28"/>
          <w:szCs w:val="28"/>
          <w:lang w:val="de-DE"/>
        </w:rPr>
      </w:pPr>
    </w:p>
    <w:p w14:paraId="2838631B" w14:textId="47DBA6FE" w:rsidR="00F7494A" w:rsidRDefault="00F7494A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sz w:val="28"/>
          <w:szCs w:val="28"/>
          <w:lang w:val="de-DE"/>
        </w:rPr>
      </w:pPr>
      <w:r w:rsidRPr="00F2773B">
        <w:rPr>
          <w:rFonts w:ascii="Open Sans" w:hAnsi="Open Sans" w:cs="Open Sans"/>
          <w:sz w:val="28"/>
          <w:szCs w:val="28"/>
          <w:lang w:val="de-DE"/>
        </w:rPr>
        <w:t xml:space="preserve">Titel: </w:t>
      </w: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Zollrechnung</w:t>
      </w:r>
      <w:r w:rsidRPr="00F2773B">
        <w:rPr>
          <w:rFonts w:ascii="Open Sans" w:hAnsi="Open Sans" w:cs="Open Sans"/>
          <w:sz w:val="28"/>
          <w:szCs w:val="28"/>
          <w:lang w:val="de-DE"/>
        </w:rPr>
        <w:t xml:space="preserve"> (nicht </w:t>
      </w:r>
      <w:proofErr w:type="spellStart"/>
      <w:r w:rsidRPr="00F2773B">
        <w:rPr>
          <w:rFonts w:ascii="Open Sans" w:hAnsi="Open Sans" w:cs="Open Sans"/>
          <w:sz w:val="28"/>
          <w:szCs w:val="28"/>
          <w:lang w:val="de-DE"/>
        </w:rPr>
        <w:t>Proforma</w:t>
      </w:r>
      <w:proofErr w:type="spellEnd"/>
      <w:r w:rsidRPr="00F2773B">
        <w:rPr>
          <w:rFonts w:ascii="Open Sans" w:hAnsi="Open Sans" w:cs="Open Sans"/>
          <w:sz w:val="28"/>
          <w:szCs w:val="28"/>
          <w:lang w:val="de-DE"/>
        </w:rPr>
        <w:t>-Rechnung)</w:t>
      </w:r>
    </w:p>
    <w:p w14:paraId="72CC539B" w14:textId="77777777" w:rsidR="00F2773B" w:rsidRP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22074440" w14:textId="05A65264" w:rsidR="00F7494A" w:rsidRPr="00F2773B" w:rsidRDefault="00F7494A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  <w:lang w:val="de-DE"/>
        </w:rPr>
      </w:pP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 xml:space="preserve">Country of Origin: </w:t>
      </w:r>
      <w:proofErr w:type="spellStart"/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Switzerland</w:t>
      </w:r>
      <w:proofErr w:type="spellEnd"/>
    </w:p>
    <w:p w14:paraId="7F4686C0" w14:textId="77777777" w:rsidR="00F2773B" w:rsidRP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0CCDABED" w14:textId="192F7A4F" w:rsidR="00F2773B" w:rsidRPr="00F2773B" w:rsidRDefault="00F7494A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  <w:lang w:val="de-DE"/>
        </w:rPr>
      </w:pP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HS-Code: 8525.6000</w:t>
      </w:r>
    </w:p>
    <w:p w14:paraId="71D81040" w14:textId="77777777" w:rsid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4F26D0D0" w14:textId="4D73E2FE" w:rsidR="00F7494A" w:rsidRPr="00F2773B" w:rsidRDefault="00F7494A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sz w:val="28"/>
          <w:szCs w:val="28"/>
          <w:lang w:val="de-DE"/>
        </w:rPr>
      </w:pP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Warenwert</w:t>
      </w:r>
      <w:r w:rsidR="00035678" w:rsidRPr="00F2773B">
        <w:rPr>
          <w:rFonts w:ascii="Open Sans" w:hAnsi="Open Sans" w:cs="Open Sans"/>
          <w:sz w:val="28"/>
          <w:szCs w:val="28"/>
          <w:lang w:val="de-DE"/>
        </w:rPr>
        <w:t xml:space="preserve"> wird </w:t>
      </w:r>
      <w:r w:rsidR="00F2773B" w:rsidRPr="00F2773B">
        <w:rPr>
          <w:rFonts w:ascii="Open Sans" w:hAnsi="Open Sans" w:cs="Open Sans"/>
          <w:sz w:val="28"/>
          <w:szCs w:val="28"/>
          <w:lang w:val="de-DE"/>
        </w:rPr>
        <w:t xml:space="preserve">durch </w:t>
      </w:r>
      <w:proofErr w:type="spellStart"/>
      <w:r w:rsidR="00035678" w:rsidRPr="00F2773B">
        <w:rPr>
          <w:rFonts w:ascii="Open Sans" w:hAnsi="Open Sans" w:cs="Open Sans"/>
          <w:sz w:val="28"/>
          <w:szCs w:val="28"/>
          <w:lang w:val="de-DE"/>
        </w:rPr>
        <w:t>PrecisionWave</w:t>
      </w:r>
      <w:proofErr w:type="spellEnd"/>
      <w:r w:rsidR="00035678" w:rsidRPr="00F2773B">
        <w:rPr>
          <w:rFonts w:ascii="Open Sans" w:hAnsi="Open Sans" w:cs="Open Sans"/>
          <w:sz w:val="28"/>
          <w:szCs w:val="28"/>
          <w:lang w:val="de-DE"/>
        </w:rPr>
        <w:t xml:space="preserve"> AG bekanntgegeben</w:t>
      </w:r>
    </w:p>
    <w:p w14:paraId="1EAB32EF" w14:textId="77777777" w:rsid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6EC9E1D5" w14:textId="08F44943" w:rsidR="00035678" w:rsidRPr="00F2773B" w:rsidRDefault="00035678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sz w:val="28"/>
          <w:szCs w:val="28"/>
          <w:lang w:val="de-DE"/>
        </w:rPr>
      </w:pPr>
      <w:r w:rsidRPr="00F2773B">
        <w:rPr>
          <w:rFonts w:ascii="Open Sans" w:hAnsi="Open Sans" w:cs="Open Sans"/>
          <w:sz w:val="28"/>
          <w:szCs w:val="28"/>
          <w:lang w:val="de-DE"/>
        </w:rPr>
        <w:t xml:space="preserve">Deklaration: </w:t>
      </w: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Nicht-Handelsware, sondern Reparatur</w:t>
      </w:r>
    </w:p>
    <w:p w14:paraId="773F9F26" w14:textId="77777777" w:rsid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327B7F42" w14:textId="28CDB904" w:rsidR="00035678" w:rsidRPr="00F2773B" w:rsidRDefault="00035678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  <w:lang w:val="de-DE"/>
        </w:rPr>
      </w:pPr>
      <w:r w:rsidRPr="00F2773B">
        <w:rPr>
          <w:rFonts w:ascii="Open Sans" w:hAnsi="Open Sans" w:cs="Open Sans"/>
          <w:sz w:val="28"/>
          <w:szCs w:val="28"/>
          <w:lang w:val="de-DE"/>
        </w:rPr>
        <w:t xml:space="preserve">Zusatztext: </w:t>
      </w: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Defektes VBI zurück zum Hersteller in die Schweiz zwecks Reparatur</w:t>
      </w:r>
    </w:p>
    <w:sectPr w:rsidR="00035678" w:rsidRPr="00F2773B" w:rsidSect="00FA4E35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220D" w14:textId="77777777" w:rsidR="00A55964" w:rsidRDefault="00A55964" w:rsidP="004F2985">
      <w:pPr>
        <w:spacing w:after="0" w:line="240" w:lineRule="auto"/>
      </w:pPr>
      <w:r>
        <w:separator/>
      </w:r>
    </w:p>
  </w:endnote>
  <w:endnote w:type="continuationSeparator" w:id="0">
    <w:p w14:paraId="38868E2A" w14:textId="77777777" w:rsidR="00A55964" w:rsidRDefault="00A55964" w:rsidP="004F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D3A3" w14:textId="30D5D9F6" w:rsidR="00614A59" w:rsidRDefault="00614A59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</w:rPr>
    </w:pPr>
    <w:proofErr w:type="spellStart"/>
    <w:r w:rsidRPr="00693332">
      <w:rPr>
        <w:rFonts w:ascii="Open Sans" w:hAnsi="Open Sans" w:cs="Open Sans"/>
        <w:b/>
        <w:bCs/>
        <w:sz w:val="16"/>
        <w:szCs w:val="16"/>
      </w:rPr>
      <w:t>PrecisionWave</w:t>
    </w:r>
    <w:proofErr w:type="spellEnd"/>
    <w:r w:rsidRPr="00665FB2">
      <w:rPr>
        <w:rFonts w:ascii="Open Sans" w:hAnsi="Open Sans" w:cs="Open Sans"/>
        <w:sz w:val="16"/>
        <w:szCs w:val="16"/>
      </w:rPr>
      <w:t xml:space="preserve"> AG, Dammstrasse 1, 4500 </w:t>
    </w:r>
    <w:r w:rsidRPr="00693332">
      <w:rPr>
        <w:rFonts w:ascii="Open Sans" w:hAnsi="Open Sans" w:cs="Open Sans"/>
        <w:b/>
        <w:bCs/>
        <w:sz w:val="16"/>
        <w:szCs w:val="16"/>
      </w:rPr>
      <w:t>Solothurn</w:t>
    </w:r>
    <w:r w:rsidRPr="00693332">
      <w:rPr>
        <w:rFonts w:ascii="Open Sans" w:hAnsi="Open Sans" w:cs="Open Sans"/>
        <w:b/>
        <w:bCs/>
        <w:sz w:val="16"/>
        <w:szCs w:val="16"/>
      </w:rPr>
      <w:ptab w:relativeTo="margin" w:alignment="center" w:leader="none"/>
    </w:r>
    <w:r w:rsidR="00797558">
      <w:rPr>
        <w:rFonts w:ascii="Open Sans" w:hAnsi="Open Sans" w:cs="Open Sans"/>
        <w:b/>
        <w:bCs/>
        <w:sz w:val="16"/>
        <w:szCs w:val="16"/>
      </w:rPr>
      <w:tab/>
    </w:r>
    <w:r w:rsidR="00B36711" w:rsidRPr="00693332">
      <w:rPr>
        <w:rFonts w:ascii="Open Sans" w:hAnsi="Open Sans" w:cs="Open Sans"/>
        <w:b/>
        <w:bCs/>
        <w:sz w:val="16"/>
        <w:szCs w:val="16"/>
      </w:rPr>
      <w:t>Phone:</w:t>
    </w:r>
    <w:r w:rsidR="00B36711">
      <w:rPr>
        <w:rFonts w:ascii="Open Sans" w:hAnsi="Open Sans" w:cs="Open Sans"/>
        <w:sz w:val="16"/>
        <w:szCs w:val="16"/>
      </w:rPr>
      <w:t xml:space="preserve"> +41325135750</w:t>
    </w:r>
  </w:p>
  <w:p w14:paraId="4CE59AFA" w14:textId="5FCE0B50" w:rsidR="0089590B" w:rsidRPr="00665FB2" w:rsidRDefault="00797558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</w:rPr>
    </w:pPr>
    <w:r w:rsidRPr="00693332">
      <w:rPr>
        <w:rFonts w:ascii="Open Sans" w:hAnsi="Open Sans" w:cs="Open Sans"/>
        <w:b/>
        <w:bCs/>
        <w:sz w:val="16"/>
        <w:szCs w:val="16"/>
      </w:rPr>
      <w:t xml:space="preserve">VAT </w:t>
    </w:r>
    <w:proofErr w:type="spellStart"/>
    <w:r w:rsidRPr="00693332">
      <w:rPr>
        <w:rFonts w:ascii="Open Sans" w:hAnsi="Open Sans" w:cs="Open Sans"/>
        <w:b/>
        <w:bCs/>
        <w:sz w:val="16"/>
        <w:szCs w:val="16"/>
      </w:rPr>
      <w:t>no</w:t>
    </w:r>
    <w:proofErr w:type="spellEnd"/>
    <w:r w:rsidRPr="00693332">
      <w:rPr>
        <w:rFonts w:ascii="Open Sans" w:hAnsi="Open Sans" w:cs="Open Sans"/>
        <w:b/>
        <w:bCs/>
        <w:sz w:val="16"/>
        <w:szCs w:val="16"/>
      </w:rPr>
      <w:t xml:space="preserve">.: </w:t>
    </w:r>
    <w:r>
      <w:rPr>
        <w:rFonts w:ascii="Open Sans" w:hAnsi="Open Sans" w:cs="Open Sans"/>
        <w:sz w:val="16"/>
        <w:szCs w:val="16"/>
      </w:rPr>
      <w:t>CHE-143.022.370</w:t>
    </w:r>
    <w:r w:rsidR="00693332">
      <w:rPr>
        <w:rFonts w:ascii="Open Sans" w:hAnsi="Open Sans" w:cs="Open Sans"/>
        <w:sz w:val="16"/>
        <w:szCs w:val="16"/>
      </w:rPr>
      <w:tab/>
    </w:r>
    <w:r w:rsidR="00693332" w:rsidRPr="00693332">
      <w:rPr>
        <w:rFonts w:ascii="Open Sans" w:hAnsi="Open Sans" w:cs="Open Sans"/>
        <w:b/>
        <w:bCs/>
        <w:sz w:val="16"/>
        <w:szCs w:val="16"/>
      </w:rPr>
      <w:t>Website:</w:t>
    </w:r>
    <w:r w:rsidR="00693332">
      <w:rPr>
        <w:rFonts w:ascii="Open Sans" w:hAnsi="Open Sans" w:cs="Open Sans"/>
        <w:sz w:val="16"/>
        <w:szCs w:val="16"/>
      </w:rPr>
      <w:t xml:space="preserve"> www.precisionwave.com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9BD5B" w14:textId="77777777" w:rsidR="00A55964" w:rsidRDefault="00A55964" w:rsidP="004F2985">
      <w:pPr>
        <w:spacing w:after="0" w:line="240" w:lineRule="auto"/>
      </w:pPr>
      <w:r>
        <w:separator/>
      </w:r>
    </w:p>
  </w:footnote>
  <w:footnote w:type="continuationSeparator" w:id="0">
    <w:p w14:paraId="7E7391B4" w14:textId="77777777" w:rsidR="00A55964" w:rsidRDefault="00A55964" w:rsidP="004F2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853A" w14:textId="49134DE1" w:rsidR="004F2985" w:rsidRDefault="004F2985">
    <w:pPr>
      <w:pStyle w:val="Kopfzeile"/>
    </w:pPr>
    <w:r>
      <w:rPr>
        <w:noProof/>
      </w:rPr>
      <w:drawing>
        <wp:inline distT="0" distB="0" distL="0" distR="0" wp14:anchorId="049F7A19" wp14:editId="6C5AFEEB">
          <wp:extent cx="3600000" cy="445635"/>
          <wp:effectExtent l="0" t="0" r="635" b="0"/>
          <wp:docPr id="12289192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919286" name="Grafik 12289192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0" cy="445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019F5"/>
    <w:multiLevelType w:val="hybridMultilevel"/>
    <w:tmpl w:val="94483802"/>
    <w:lvl w:ilvl="0" w:tplc="4918718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A0D9D"/>
    <w:multiLevelType w:val="hybridMultilevel"/>
    <w:tmpl w:val="1130A82C"/>
    <w:lvl w:ilvl="0" w:tplc="E2BE276E">
      <w:numFmt w:val="bullet"/>
      <w:lvlText w:val="p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28451">
    <w:abstractNumId w:val="0"/>
  </w:num>
  <w:num w:numId="2" w16cid:durableId="68769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E1"/>
    <w:rsid w:val="00035678"/>
    <w:rsid w:val="00087AA9"/>
    <w:rsid w:val="00171A56"/>
    <w:rsid w:val="001852CD"/>
    <w:rsid w:val="00241B64"/>
    <w:rsid w:val="002A6116"/>
    <w:rsid w:val="002C6C9C"/>
    <w:rsid w:val="002D3D57"/>
    <w:rsid w:val="0032727D"/>
    <w:rsid w:val="003272FA"/>
    <w:rsid w:val="003B6AE5"/>
    <w:rsid w:val="003D0EBB"/>
    <w:rsid w:val="003D33B7"/>
    <w:rsid w:val="00403668"/>
    <w:rsid w:val="004600EC"/>
    <w:rsid w:val="004819CE"/>
    <w:rsid w:val="00494529"/>
    <w:rsid w:val="004A553D"/>
    <w:rsid w:val="004A730A"/>
    <w:rsid w:val="004C1778"/>
    <w:rsid w:val="004F2985"/>
    <w:rsid w:val="00614A59"/>
    <w:rsid w:val="00665FB2"/>
    <w:rsid w:val="00693332"/>
    <w:rsid w:val="007534FD"/>
    <w:rsid w:val="00797558"/>
    <w:rsid w:val="007B1321"/>
    <w:rsid w:val="00820CE1"/>
    <w:rsid w:val="008354AB"/>
    <w:rsid w:val="0089590B"/>
    <w:rsid w:val="00900C56"/>
    <w:rsid w:val="00915158"/>
    <w:rsid w:val="009355FF"/>
    <w:rsid w:val="0096582D"/>
    <w:rsid w:val="009E2755"/>
    <w:rsid w:val="00A11C8C"/>
    <w:rsid w:val="00A54932"/>
    <w:rsid w:val="00A55964"/>
    <w:rsid w:val="00A73574"/>
    <w:rsid w:val="00AC7647"/>
    <w:rsid w:val="00B066AE"/>
    <w:rsid w:val="00B135DC"/>
    <w:rsid w:val="00B356A0"/>
    <w:rsid w:val="00B36711"/>
    <w:rsid w:val="00CD15CB"/>
    <w:rsid w:val="00DE4ACA"/>
    <w:rsid w:val="00F2773B"/>
    <w:rsid w:val="00F7494A"/>
    <w:rsid w:val="00F94009"/>
    <w:rsid w:val="00FA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7EA46F"/>
  <w15:chartTrackingRefBased/>
  <w15:docId w15:val="{72603157-0C10-40E7-89B3-8B5F64D3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0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0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0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0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0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0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0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0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0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0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0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0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0C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0C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0C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0C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0C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0C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0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0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0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0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0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0C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0C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0C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0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0C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0C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20CE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0CE1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2985"/>
  </w:style>
  <w:style w:type="paragraph" w:styleId="Fuzeile">
    <w:name w:val="footer"/>
    <w:basedOn w:val="Standard"/>
    <w:link w:val="Fu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2985"/>
  </w:style>
  <w:style w:type="character" w:styleId="Platzhaltertext">
    <w:name w:val="Placeholder Text"/>
    <w:basedOn w:val="Absatz-Standardschriftart"/>
    <w:uiPriority w:val="99"/>
    <w:semiHidden/>
    <w:rsid w:val="00F940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F744F-D001-446C-BAF0-0DE903F0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Tanner</dc:creator>
  <cp:keywords/>
  <dc:description/>
  <cp:lastModifiedBy>Beni Roth</cp:lastModifiedBy>
  <cp:revision>7</cp:revision>
  <dcterms:created xsi:type="dcterms:W3CDTF">2025-06-27T09:12:00Z</dcterms:created>
  <dcterms:modified xsi:type="dcterms:W3CDTF">2026-09-04T11:44:00Z</dcterms:modified>
</cp:coreProperties>
</file>